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B" w:rsidRPr="004B545B" w:rsidRDefault="004B545B" w:rsidP="004B545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45B" w:rsidRPr="004B545B" w:rsidRDefault="004B545B" w:rsidP="004B545B">
      <w:pPr>
        <w:pStyle w:val="a3"/>
        <w:rPr>
          <w:sz w:val="32"/>
          <w:szCs w:val="32"/>
        </w:rPr>
      </w:pPr>
      <w:r w:rsidRPr="004B545B">
        <w:rPr>
          <w:sz w:val="32"/>
          <w:szCs w:val="32"/>
        </w:rPr>
        <w:t xml:space="preserve">Администрация </w:t>
      </w:r>
      <w:proofErr w:type="spellStart"/>
      <w:r w:rsidRPr="004B545B">
        <w:rPr>
          <w:sz w:val="32"/>
          <w:szCs w:val="32"/>
        </w:rPr>
        <w:t>Шеломковского</w:t>
      </w:r>
      <w:proofErr w:type="spellEnd"/>
      <w:r w:rsidRPr="004B545B">
        <w:rPr>
          <w:sz w:val="32"/>
          <w:szCs w:val="32"/>
        </w:rPr>
        <w:t xml:space="preserve"> сельсовета</w:t>
      </w:r>
    </w:p>
    <w:p w:rsidR="004B545B" w:rsidRPr="00526846" w:rsidRDefault="004B545B" w:rsidP="00526846">
      <w:pPr>
        <w:pStyle w:val="a5"/>
        <w:rPr>
          <w:szCs w:val="32"/>
        </w:rPr>
      </w:pPr>
      <w:r w:rsidRPr="004B545B">
        <w:rPr>
          <w:szCs w:val="32"/>
        </w:rPr>
        <w:t>Дзержинского района Красноярского края</w:t>
      </w:r>
    </w:p>
    <w:p w:rsidR="004B545B" w:rsidRPr="004B545B" w:rsidRDefault="004B545B" w:rsidP="004B545B">
      <w:pPr>
        <w:pStyle w:val="3"/>
        <w:rPr>
          <w:sz w:val="32"/>
          <w:szCs w:val="32"/>
        </w:rPr>
      </w:pPr>
      <w:r w:rsidRPr="004B545B">
        <w:rPr>
          <w:sz w:val="32"/>
          <w:szCs w:val="32"/>
        </w:rPr>
        <w:t>ПОСТАНОВЛЕНИЕ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545B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4B545B">
        <w:rPr>
          <w:rFonts w:ascii="Times New Roman" w:hAnsi="Times New Roman" w:cs="Times New Roman"/>
          <w:sz w:val="32"/>
          <w:szCs w:val="32"/>
        </w:rPr>
        <w:t>Шеломки</w:t>
      </w:r>
      <w:proofErr w:type="spellEnd"/>
    </w:p>
    <w:p w:rsidR="004B545B" w:rsidRPr="004B545B" w:rsidRDefault="004B545B" w:rsidP="004B545B">
      <w:pPr>
        <w:tabs>
          <w:tab w:val="left" w:pos="12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A84952" w:rsidP="004B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26846">
        <w:rPr>
          <w:rFonts w:ascii="Times New Roman" w:hAnsi="Times New Roman" w:cs="Times New Roman"/>
          <w:sz w:val="28"/>
          <w:szCs w:val="28"/>
        </w:rPr>
        <w:t>.12.2017</w:t>
      </w:r>
      <w:r w:rsidR="004B545B" w:rsidRPr="004B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2684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60</w:t>
      </w:r>
      <w:r w:rsidR="004B545B" w:rsidRPr="004B545B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A84952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45B">
        <w:rPr>
          <w:rFonts w:ascii="Times New Roman" w:hAnsi="Times New Roman" w:cs="Times New Roman"/>
          <w:sz w:val="28"/>
          <w:szCs w:val="28"/>
        </w:rPr>
        <w:t xml:space="preserve">Об </w:t>
      </w:r>
      <w:r w:rsidR="00A84952">
        <w:rPr>
          <w:rFonts w:ascii="Times New Roman" w:hAnsi="Times New Roman" w:cs="Times New Roman"/>
          <w:sz w:val="28"/>
          <w:szCs w:val="28"/>
        </w:rPr>
        <w:t>утверждении перечня помещений для проведения агитационных публичных мероприятий в форме собраний</w:t>
      </w:r>
    </w:p>
    <w:p w:rsidR="004B545B" w:rsidRPr="004B545B" w:rsidRDefault="004B545B" w:rsidP="004B545B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5B" w:rsidRPr="004B545B" w:rsidRDefault="004B545B" w:rsidP="004B545B">
      <w:pPr>
        <w:pStyle w:val="31"/>
        <w:jc w:val="both"/>
        <w:rPr>
          <w:szCs w:val="28"/>
        </w:rPr>
      </w:pPr>
      <w:r>
        <w:rPr>
          <w:szCs w:val="28"/>
        </w:rPr>
        <w:t xml:space="preserve">           В соответствии с </w:t>
      </w:r>
      <w:r w:rsidR="004C69EB">
        <w:rPr>
          <w:szCs w:val="28"/>
        </w:rPr>
        <w:t xml:space="preserve">ст. 54 Федерального закона от 10.01.2003 № 19-ФЗ «О выборах Президента РФ», на основании Федерального закона № 131-ФЗ от 06.10.2003 «Об общих принципах организации местного самоуправления в РФ», Устава муниципального образования Шеломковский сельсовет, </w:t>
      </w:r>
      <w:r w:rsidRPr="004B545B">
        <w:rPr>
          <w:szCs w:val="28"/>
        </w:rPr>
        <w:t>ПОСТАНОВЛЯЮ:</w:t>
      </w:r>
    </w:p>
    <w:p w:rsidR="004B545B" w:rsidRPr="004B545B" w:rsidRDefault="004B545B" w:rsidP="004B545B">
      <w:pPr>
        <w:pStyle w:val="31"/>
        <w:rPr>
          <w:szCs w:val="28"/>
        </w:rPr>
      </w:pPr>
    </w:p>
    <w:p w:rsidR="004B545B" w:rsidRPr="004B545B" w:rsidRDefault="004B545B" w:rsidP="004C69EB">
      <w:pPr>
        <w:pStyle w:val="31"/>
        <w:rPr>
          <w:b/>
          <w:szCs w:val="28"/>
        </w:rPr>
      </w:pPr>
      <w:r w:rsidRPr="004B545B">
        <w:rPr>
          <w:szCs w:val="28"/>
        </w:rPr>
        <w:t xml:space="preserve">           1.У</w:t>
      </w:r>
      <w:r w:rsidR="004C69EB">
        <w:rPr>
          <w:szCs w:val="28"/>
        </w:rPr>
        <w:t>твердить перечень объектов муниципальной собственности, в которых располагаются помещения, пригодные для проведения агитационных публичных мероприятий в форме собраний в период проведения выборов Президента РФ согласно приложению.</w:t>
      </w:r>
    </w:p>
    <w:p w:rsidR="004B545B" w:rsidRPr="004B545B" w:rsidRDefault="004B545B" w:rsidP="004B545B">
      <w:pPr>
        <w:pStyle w:val="31"/>
        <w:rPr>
          <w:b/>
          <w:szCs w:val="28"/>
        </w:rPr>
      </w:pPr>
    </w:p>
    <w:p w:rsidR="004B545B" w:rsidRDefault="004B545B" w:rsidP="004B545B">
      <w:pPr>
        <w:pStyle w:val="31"/>
        <w:rPr>
          <w:szCs w:val="28"/>
        </w:rPr>
      </w:pPr>
      <w:r w:rsidRPr="004B545B">
        <w:rPr>
          <w:szCs w:val="28"/>
        </w:rPr>
        <w:t xml:space="preserve">         2.</w:t>
      </w:r>
      <w:r w:rsidR="004C69EB">
        <w:rPr>
          <w:szCs w:val="28"/>
        </w:rPr>
        <w:t xml:space="preserve"> </w:t>
      </w:r>
      <w:proofErr w:type="gramStart"/>
      <w:r w:rsidRPr="004B545B">
        <w:rPr>
          <w:szCs w:val="28"/>
        </w:rPr>
        <w:t>Контроль за</w:t>
      </w:r>
      <w:proofErr w:type="gramEnd"/>
      <w:r w:rsidRPr="004B545B">
        <w:rPr>
          <w:szCs w:val="28"/>
        </w:rPr>
        <w:t xml:space="preserve"> выполнением постановления оставляю за собой.</w:t>
      </w:r>
    </w:p>
    <w:p w:rsidR="004C69EB" w:rsidRPr="004B545B" w:rsidRDefault="004C69EB" w:rsidP="004B545B">
      <w:pPr>
        <w:pStyle w:val="31"/>
        <w:rPr>
          <w:szCs w:val="28"/>
        </w:rPr>
      </w:pPr>
    </w:p>
    <w:p w:rsidR="004B545B" w:rsidRPr="004B545B" w:rsidRDefault="004B545B" w:rsidP="004B545B">
      <w:pPr>
        <w:pStyle w:val="31"/>
        <w:jc w:val="both"/>
        <w:rPr>
          <w:b/>
          <w:szCs w:val="28"/>
        </w:rPr>
      </w:pPr>
      <w:r w:rsidRPr="004B545B">
        <w:rPr>
          <w:szCs w:val="28"/>
        </w:rPr>
        <w:t xml:space="preserve">         3.</w:t>
      </w:r>
      <w:r w:rsidR="004C69EB">
        <w:rPr>
          <w:szCs w:val="28"/>
        </w:rPr>
        <w:t xml:space="preserve"> </w:t>
      </w:r>
      <w:r w:rsidRPr="004B545B">
        <w:rPr>
          <w:szCs w:val="28"/>
        </w:rPr>
        <w:t xml:space="preserve">Постановление вступает в силу </w:t>
      </w:r>
      <w:r w:rsidR="00526846">
        <w:rPr>
          <w:szCs w:val="28"/>
        </w:rPr>
        <w:t>со дня подписания.</w:t>
      </w:r>
    </w:p>
    <w:p w:rsidR="004B545B" w:rsidRPr="004B545B" w:rsidRDefault="004B545B" w:rsidP="004B545B">
      <w:pPr>
        <w:pStyle w:val="31"/>
        <w:jc w:val="both"/>
        <w:rPr>
          <w:szCs w:val="28"/>
        </w:rPr>
      </w:pPr>
    </w:p>
    <w:p w:rsidR="004B545B" w:rsidRPr="004B545B" w:rsidRDefault="004B545B" w:rsidP="004B545B">
      <w:pPr>
        <w:pStyle w:val="31"/>
        <w:jc w:val="both"/>
        <w:rPr>
          <w:szCs w:val="28"/>
        </w:rPr>
      </w:pPr>
    </w:p>
    <w:p w:rsidR="004C69EB" w:rsidRDefault="004B545B" w:rsidP="004C69EB">
      <w:pPr>
        <w:pStyle w:val="31"/>
      </w:pPr>
      <w:r w:rsidRPr="004B545B">
        <w:rPr>
          <w:szCs w:val="28"/>
        </w:rPr>
        <w:t>Глав</w:t>
      </w:r>
      <w:r w:rsidR="00F3077A">
        <w:rPr>
          <w:szCs w:val="28"/>
        </w:rPr>
        <w:t xml:space="preserve">а </w:t>
      </w:r>
      <w:proofErr w:type="spellStart"/>
      <w:r w:rsidR="00F3077A">
        <w:rPr>
          <w:szCs w:val="28"/>
        </w:rPr>
        <w:t>Шеломковского</w:t>
      </w:r>
      <w:proofErr w:type="spellEnd"/>
      <w:r w:rsidR="00F3077A">
        <w:rPr>
          <w:szCs w:val="28"/>
        </w:rPr>
        <w:t xml:space="preserve"> сельсовета                                        С.В.Шестопалов</w:t>
      </w:r>
    </w:p>
    <w:p w:rsidR="004C69EB" w:rsidRDefault="004C69EB" w:rsidP="004C69EB">
      <w:pPr>
        <w:rPr>
          <w:sz w:val="28"/>
          <w:szCs w:val="28"/>
        </w:rPr>
        <w:sectPr w:rsidR="004C69EB" w:rsidSect="00F3077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846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846">
        <w:rPr>
          <w:rFonts w:ascii="Times New Roman" w:hAnsi="Times New Roman"/>
          <w:sz w:val="28"/>
          <w:szCs w:val="28"/>
        </w:rPr>
        <w:t xml:space="preserve">Заведующая </w:t>
      </w:r>
      <w:proofErr w:type="spellStart"/>
      <w:r w:rsidRPr="00824846">
        <w:rPr>
          <w:rFonts w:ascii="Times New Roman" w:hAnsi="Times New Roman"/>
          <w:sz w:val="28"/>
          <w:szCs w:val="28"/>
        </w:rPr>
        <w:t>Шеломковским</w:t>
      </w:r>
      <w:proofErr w:type="spellEnd"/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846">
        <w:rPr>
          <w:rFonts w:ascii="Times New Roman" w:hAnsi="Times New Roman"/>
          <w:sz w:val="28"/>
          <w:szCs w:val="28"/>
        </w:rPr>
        <w:t>обособленным подразделением</w:t>
      </w: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4846">
        <w:rPr>
          <w:rFonts w:ascii="Times New Roman" w:hAnsi="Times New Roman"/>
          <w:sz w:val="28"/>
          <w:szCs w:val="28"/>
        </w:rPr>
        <w:t>___________С.Н.Лысикова</w:t>
      </w:r>
      <w:proofErr w:type="spellEnd"/>
    </w:p>
    <w:p w:rsidR="004C69EB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846">
        <w:rPr>
          <w:rFonts w:ascii="Times New Roman" w:hAnsi="Times New Roman"/>
          <w:sz w:val="28"/>
          <w:szCs w:val="28"/>
        </w:rPr>
        <w:t>УТВЕРЖДАЮ</w:t>
      </w: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84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24846">
        <w:rPr>
          <w:rFonts w:ascii="Times New Roman" w:hAnsi="Times New Roman"/>
          <w:sz w:val="28"/>
          <w:szCs w:val="28"/>
        </w:rPr>
        <w:t>Шеломковского</w:t>
      </w:r>
      <w:proofErr w:type="spellEnd"/>
      <w:r w:rsidRPr="00824846">
        <w:rPr>
          <w:rFonts w:ascii="Times New Roman" w:hAnsi="Times New Roman"/>
          <w:sz w:val="28"/>
          <w:szCs w:val="28"/>
        </w:rPr>
        <w:t xml:space="preserve"> сельсовета</w:t>
      </w: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4846">
        <w:rPr>
          <w:rFonts w:ascii="Times New Roman" w:hAnsi="Times New Roman"/>
          <w:sz w:val="28"/>
          <w:szCs w:val="28"/>
        </w:rPr>
        <w:t>______________С.В.Шестопалов</w:t>
      </w:r>
      <w:proofErr w:type="spellEnd"/>
    </w:p>
    <w:p w:rsidR="00F3077A" w:rsidRDefault="00F3077A" w:rsidP="004C69EB">
      <w:pPr>
        <w:spacing w:after="0" w:line="240" w:lineRule="auto"/>
        <w:rPr>
          <w:rFonts w:ascii="Times New Roman" w:hAnsi="Times New Roman"/>
          <w:sz w:val="28"/>
          <w:szCs w:val="28"/>
        </w:rPr>
        <w:sectPr w:rsidR="00F3077A" w:rsidSect="00F3077A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9EB" w:rsidRDefault="004C69EB" w:rsidP="004C69EB">
      <w:pPr>
        <w:spacing w:after="0" w:line="240" w:lineRule="auto"/>
        <w:rPr>
          <w:rFonts w:ascii="Times New Roman" w:hAnsi="Times New Roman"/>
        </w:rPr>
      </w:pPr>
    </w:p>
    <w:p w:rsidR="004C69EB" w:rsidRDefault="004C69EB" w:rsidP="004C69EB">
      <w:pPr>
        <w:spacing w:after="0" w:line="240" w:lineRule="auto"/>
        <w:jc w:val="center"/>
        <w:rPr>
          <w:rFonts w:ascii="Times New Roman" w:hAnsi="Times New Roman"/>
          <w:b/>
        </w:rPr>
      </w:pPr>
      <w:r w:rsidRPr="00A4736E">
        <w:rPr>
          <w:rFonts w:ascii="Times New Roman" w:hAnsi="Times New Roman"/>
          <w:b/>
        </w:rPr>
        <w:t xml:space="preserve">Перечень объектов муниципальной собственности, </w:t>
      </w:r>
    </w:p>
    <w:p w:rsidR="004C69EB" w:rsidRDefault="004C69EB" w:rsidP="004C69EB">
      <w:pPr>
        <w:spacing w:after="0" w:line="240" w:lineRule="auto"/>
        <w:jc w:val="center"/>
        <w:rPr>
          <w:rFonts w:ascii="Times New Roman" w:hAnsi="Times New Roman"/>
          <w:b/>
        </w:rPr>
      </w:pPr>
      <w:r w:rsidRPr="00A4736E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</w:t>
      </w:r>
      <w:r w:rsidRPr="00A4736E">
        <w:rPr>
          <w:rFonts w:ascii="Times New Roman" w:hAnsi="Times New Roman"/>
          <w:b/>
        </w:rPr>
        <w:t>которых располагаются помещения, пригодные для проведения агитационных публичных мероприятий в форме собраний</w:t>
      </w:r>
      <w:r>
        <w:rPr>
          <w:rFonts w:ascii="Times New Roman" w:hAnsi="Times New Roman"/>
          <w:b/>
        </w:rPr>
        <w:t xml:space="preserve"> в период проведения выборов Президента РФ</w:t>
      </w:r>
    </w:p>
    <w:p w:rsidR="004C69EB" w:rsidRDefault="004C69EB" w:rsidP="004C69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680"/>
        <w:gridCol w:w="2409"/>
        <w:gridCol w:w="4253"/>
        <w:gridCol w:w="2487"/>
      </w:tblGrid>
      <w:tr w:rsidR="004C69EB" w:rsidRPr="00824846" w:rsidTr="00DB5E6E">
        <w:tc>
          <w:tcPr>
            <w:tcW w:w="295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Объект муниципальной собственности, 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адрес места нахождения </w:t>
            </w:r>
          </w:p>
        </w:tc>
        <w:tc>
          <w:tcPr>
            <w:tcW w:w="2680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Конкретное помещение, пригодное для проведения агитационных публичных мероприятий в форме собраний </w:t>
            </w:r>
          </w:p>
        </w:tc>
        <w:tc>
          <w:tcPr>
            <w:tcW w:w="2409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Владелец объекта муниципальной собственности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(ФИО, должность, контактный телефон)</w:t>
            </w:r>
          </w:p>
        </w:tc>
        <w:tc>
          <w:tcPr>
            <w:tcW w:w="4253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Основание и условия владения 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(реквизиты договора; 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желательно приведение извлечений из текста договора в части права предоставлять по своему решению либо по специальному согласованию с собственником помещения) </w:t>
            </w:r>
          </w:p>
        </w:tc>
        <w:tc>
          <w:tcPr>
            <w:tcW w:w="248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Допустимые дни 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и время предоставления помещений для целей проведения агитационных публичных мероприятий</w:t>
            </w:r>
          </w:p>
        </w:tc>
      </w:tr>
      <w:tr w:rsidR="004C69EB" w:rsidRPr="00824846" w:rsidTr="00DB5E6E">
        <w:tc>
          <w:tcPr>
            <w:tcW w:w="295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Макарово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2484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824846">
              <w:rPr>
                <w:rFonts w:ascii="Times New Roman" w:hAnsi="Times New Roman"/>
                <w:sz w:val="24"/>
                <w:szCs w:val="24"/>
              </w:rPr>
              <w:t>ентральная, 30 Дзержинского района</w:t>
            </w:r>
          </w:p>
        </w:tc>
        <w:tc>
          <w:tcPr>
            <w:tcW w:w="2680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09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Лысикова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 xml:space="preserve">  С.Н.</w:t>
            </w:r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Шеломковским</w:t>
            </w:r>
            <w:proofErr w:type="spellEnd"/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обособленным подразделением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Договор №25 от 13.10.2010г. «О порядке закрепления и использования муниципальным бюджетным учреждением имущества на праве оперативного управления»</w:t>
            </w:r>
          </w:p>
        </w:tc>
        <w:tc>
          <w:tcPr>
            <w:tcW w:w="248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10 до 13ч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16 до 18ч</w:t>
            </w:r>
          </w:p>
        </w:tc>
      </w:tr>
      <w:tr w:rsidR="004C69EB" w:rsidRPr="00824846" w:rsidTr="00DB5E6E">
        <w:tc>
          <w:tcPr>
            <w:tcW w:w="295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Шеломки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2484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824846">
              <w:rPr>
                <w:rFonts w:ascii="Times New Roman" w:hAnsi="Times New Roman"/>
                <w:sz w:val="24"/>
                <w:szCs w:val="24"/>
              </w:rPr>
              <w:t>ентральная, 47/1 Дзержинского района</w:t>
            </w:r>
          </w:p>
        </w:tc>
        <w:tc>
          <w:tcPr>
            <w:tcW w:w="2680" w:type="dxa"/>
          </w:tcPr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09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Лысикова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 xml:space="preserve">  С.Н.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Шеломковским</w:t>
            </w:r>
            <w:proofErr w:type="spellEnd"/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обособленным подразделением</w:t>
            </w: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Договор №25 от 13.10.2010г. «О порядке закрепления и использования муниципальным бюджетным учреждением имущества на праве оперативного управления»</w:t>
            </w:r>
          </w:p>
        </w:tc>
        <w:tc>
          <w:tcPr>
            <w:tcW w:w="248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10 до 13ч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16 до 18ч</w:t>
            </w:r>
          </w:p>
        </w:tc>
      </w:tr>
      <w:tr w:rsidR="004C69EB" w:rsidRPr="00824846" w:rsidTr="00DB5E6E">
        <w:tc>
          <w:tcPr>
            <w:tcW w:w="295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lastRenderedPageBreak/>
              <w:t>Сельский клуб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д. Батов,</w:t>
            </w: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248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24846">
              <w:rPr>
                <w:rFonts w:ascii="Times New Roman" w:hAnsi="Times New Roman"/>
                <w:sz w:val="24"/>
                <w:szCs w:val="24"/>
              </w:rPr>
              <w:t>айтымская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>, 35 Дзержинского района</w:t>
            </w:r>
          </w:p>
        </w:tc>
        <w:tc>
          <w:tcPr>
            <w:tcW w:w="2680" w:type="dxa"/>
          </w:tcPr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09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Лысикова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 xml:space="preserve">  С.Н.</w:t>
            </w:r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Шеломковским</w:t>
            </w:r>
            <w:proofErr w:type="spellEnd"/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обособленным подразделением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Договор №25 от 13.10.2010г. «О порядке закрепления и использования муниципальным бюджетным учреждением имущества на праве оперативного управления»</w:t>
            </w:r>
          </w:p>
        </w:tc>
        <w:tc>
          <w:tcPr>
            <w:tcW w:w="248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10 до 13ч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16 до 18ч</w:t>
            </w:r>
          </w:p>
        </w:tc>
      </w:tr>
      <w:tr w:rsidR="004C69EB" w:rsidRPr="00824846" w:rsidTr="00DB5E6E">
        <w:tc>
          <w:tcPr>
            <w:tcW w:w="295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Канарай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2484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24846">
              <w:rPr>
                <w:rFonts w:ascii="Times New Roman" w:hAnsi="Times New Roman"/>
                <w:sz w:val="24"/>
                <w:szCs w:val="24"/>
              </w:rPr>
              <w:t>кольная, 4/1 Дзержинского района</w:t>
            </w:r>
          </w:p>
        </w:tc>
        <w:tc>
          <w:tcPr>
            <w:tcW w:w="2680" w:type="dxa"/>
          </w:tcPr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09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Лысикова</w:t>
            </w:r>
            <w:proofErr w:type="spellEnd"/>
            <w:r w:rsidRPr="00824846">
              <w:rPr>
                <w:rFonts w:ascii="Times New Roman" w:hAnsi="Times New Roman"/>
                <w:sz w:val="24"/>
                <w:szCs w:val="24"/>
              </w:rPr>
              <w:t xml:space="preserve">  С.Н.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24846">
              <w:rPr>
                <w:rFonts w:ascii="Times New Roman" w:hAnsi="Times New Roman"/>
                <w:sz w:val="24"/>
                <w:szCs w:val="24"/>
              </w:rPr>
              <w:t>Шеломковским</w:t>
            </w:r>
            <w:proofErr w:type="spellEnd"/>
          </w:p>
          <w:p w:rsidR="004C69EB" w:rsidRPr="00824846" w:rsidRDefault="004C69EB" w:rsidP="00DB5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обособленным подразделением</w:t>
            </w:r>
          </w:p>
          <w:p w:rsidR="004C69EB" w:rsidRPr="00824846" w:rsidRDefault="004C69EB" w:rsidP="00DB5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Договор №25 от 13.10.2010г. «О порядке закрепления и использования муниципальным бюджетным учреждением имущества на праве оперативного управления»</w:t>
            </w:r>
          </w:p>
        </w:tc>
        <w:tc>
          <w:tcPr>
            <w:tcW w:w="2487" w:type="dxa"/>
          </w:tcPr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10 до 13ч</w:t>
            </w:r>
          </w:p>
          <w:p w:rsidR="004C69EB" w:rsidRPr="00824846" w:rsidRDefault="004C69EB" w:rsidP="00DB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46">
              <w:rPr>
                <w:rFonts w:ascii="Times New Roman" w:hAnsi="Times New Roman"/>
                <w:sz w:val="24"/>
                <w:szCs w:val="24"/>
              </w:rPr>
              <w:t>с 16 до 18ч</w:t>
            </w:r>
          </w:p>
        </w:tc>
      </w:tr>
    </w:tbl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9EB" w:rsidRPr="00824846" w:rsidRDefault="004C69EB" w:rsidP="004C69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84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24846">
        <w:rPr>
          <w:rFonts w:ascii="Times New Roman" w:hAnsi="Times New Roman"/>
          <w:sz w:val="24"/>
          <w:szCs w:val="24"/>
        </w:rPr>
        <w:t>Шеломковского</w:t>
      </w:r>
      <w:proofErr w:type="spellEnd"/>
      <w:r w:rsidRPr="00824846">
        <w:rPr>
          <w:rFonts w:ascii="Times New Roman" w:hAnsi="Times New Roman"/>
          <w:sz w:val="24"/>
          <w:szCs w:val="24"/>
        </w:rPr>
        <w:t xml:space="preserve"> сельсовета                                  С.В.Шестопалов</w:t>
      </w:r>
    </w:p>
    <w:p w:rsidR="004C69EB" w:rsidRPr="004B545B" w:rsidRDefault="004C69EB" w:rsidP="004B545B">
      <w:pPr>
        <w:pStyle w:val="31"/>
        <w:rPr>
          <w:szCs w:val="28"/>
        </w:rPr>
      </w:pPr>
    </w:p>
    <w:p w:rsidR="007B19D2" w:rsidRPr="004B545B" w:rsidRDefault="007B19D2">
      <w:pPr>
        <w:rPr>
          <w:rFonts w:ascii="Times New Roman" w:hAnsi="Times New Roman" w:cs="Times New Roman"/>
          <w:sz w:val="28"/>
          <w:szCs w:val="28"/>
        </w:rPr>
      </w:pPr>
    </w:p>
    <w:sectPr w:rsidR="007B19D2" w:rsidRPr="004B545B" w:rsidSect="00F3077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45B"/>
    <w:rsid w:val="0036577D"/>
    <w:rsid w:val="004B545B"/>
    <w:rsid w:val="004C69EB"/>
    <w:rsid w:val="00526846"/>
    <w:rsid w:val="00564829"/>
    <w:rsid w:val="007B19D2"/>
    <w:rsid w:val="00A101E0"/>
    <w:rsid w:val="00A84952"/>
    <w:rsid w:val="00BD0237"/>
    <w:rsid w:val="00F3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7"/>
  </w:style>
  <w:style w:type="paragraph" w:styleId="3">
    <w:name w:val="heading 3"/>
    <w:basedOn w:val="a"/>
    <w:next w:val="a"/>
    <w:link w:val="30"/>
    <w:semiHidden/>
    <w:unhideWhenUsed/>
    <w:qFormat/>
    <w:rsid w:val="004B54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545B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3">
    <w:name w:val="Title"/>
    <w:basedOn w:val="a"/>
    <w:link w:val="a4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B545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B545B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3"/>
    <w:basedOn w:val="a"/>
    <w:link w:val="32"/>
    <w:unhideWhenUsed/>
    <w:rsid w:val="004B545B"/>
    <w:pPr>
      <w:tabs>
        <w:tab w:val="left" w:pos="122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54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2017-12-26T02:36:00Z</cp:lastPrinted>
  <dcterms:created xsi:type="dcterms:W3CDTF">2016-07-25T01:13:00Z</dcterms:created>
  <dcterms:modified xsi:type="dcterms:W3CDTF">2017-12-26T02:39:00Z</dcterms:modified>
</cp:coreProperties>
</file>